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A3BB" w14:textId="43530A6A" w:rsidR="004D6E5D" w:rsidRPr="003911EF" w:rsidRDefault="004D6E5D" w:rsidP="00B90396">
      <w:pPr>
        <w:pStyle w:val="Odlomakpopisa"/>
        <w:numPr>
          <w:ilvl w:val="0"/>
          <w:numId w:val="1"/>
        </w:numPr>
        <w:jc w:val="both"/>
        <w:rPr>
          <w:rFonts w:asciiTheme="minorHAnsi" w:eastAsia="Times New Roman" w:hAnsiTheme="minorHAnsi" w:cstheme="minorHAnsi"/>
        </w:rPr>
      </w:pPr>
      <w:r w:rsidRPr="003911EF">
        <w:rPr>
          <w:rFonts w:asciiTheme="minorHAnsi" w:eastAsia="Times New Roman" w:hAnsiTheme="minorHAnsi" w:cstheme="minorHAnsi"/>
        </w:rPr>
        <w:t xml:space="preserve">PRODAJA RABLJENOG RADNOG STROJA SA USISAVANJEM – ČISTILICA </w:t>
      </w:r>
      <w:r w:rsidR="005104FF" w:rsidRPr="003911EF">
        <w:rPr>
          <w:rFonts w:eastAsia="Times New Roman" w:cstheme="minorHAnsi"/>
          <w:lang w:eastAsia="hr-HR"/>
          <w14:ligatures w14:val="none"/>
        </w:rPr>
        <w:t xml:space="preserve">SCHMIDT CITY JET                       </w:t>
      </w:r>
    </w:p>
    <w:p w14:paraId="6BF300AB" w14:textId="77777777" w:rsidR="004D6E5D" w:rsidRPr="003911EF" w:rsidRDefault="004D6E5D" w:rsidP="00B90396">
      <w:pPr>
        <w:jc w:val="both"/>
        <w:rPr>
          <w:rFonts w:cstheme="minorHAnsi"/>
        </w:rPr>
      </w:pPr>
    </w:p>
    <w:p w14:paraId="581796AA" w14:textId="30D9D10F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Pula </w:t>
      </w:r>
      <w:proofErr w:type="spellStart"/>
      <w:r w:rsidRPr="003911EF">
        <w:rPr>
          <w:rFonts w:cstheme="minorHAnsi"/>
        </w:rPr>
        <w:t>Herculanea</w:t>
      </w:r>
      <w:proofErr w:type="spellEnd"/>
      <w:r w:rsidRPr="003911EF">
        <w:rPr>
          <w:rFonts w:cstheme="minorHAnsi"/>
        </w:rPr>
        <w:t xml:space="preserve"> d.o.o. objavljuje prodaju radnog stroja – čistilice (rabljenog).</w:t>
      </w:r>
    </w:p>
    <w:p w14:paraId="26A1CC63" w14:textId="2F360816" w:rsidR="004D6E5D" w:rsidRPr="003911EF" w:rsidRDefault="004D6E5D" w:rsidP="00B90396">
      <w:pPr>
        <w:jc w:val="both"/>
        <w:rPr>
          <w:rFonts w:cstheme="minorHAnsi"/>
        </w:rPr>
      </w:pPr>
      <w:r w:rsidRPr="003911EF">
        <w:rPr>
          <w:rFonts w:cstheme="minorHAnsi"/>
        </w:rPr>
        <w:t xml:space="preserve">Podaci o vozilu: </w:t>
      </w:r>
    </w:p>
    <w:p w14:paraId="4FAD749D" w14:textId="77777777" w:rsidR="003911EF" w:rsidRPr="003911EF" w:rsidRDefault="003911EF" w:rsidP="003911EF">
      <w:pPr>
        <w:keepNext/>
        <w:tabs>
          <w:tab w:val="left" w:pos="568"/>
        </w:tabs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outlineLvl w:val="1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Marka i tip:                  SCHMIDT CITY JET                       </w:t>
      </w:r>
    </w:p>
    <w:p w14:paraId="4C5F90DD" w14:textId="77777777" w:rsidR="003911EF" w:rsidRPr="003911EF" w:rsidRDefault="003911EF" w:rsidP="003911E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2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   Reg. oznaka:                PU 689 IS    </w:t>
      </w:r>
    </w:p>
    <w:p w14:paraId="0945425C" w14:textId="77777777" w:rsidR="003911EF" w:rsidRPr="003911EF" w:rsidRDefault="003911EF" w:rsidP="003911E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Broj šasije:                   CITYJET00155         </w:t>
      </w:r>
    </w:p>
    <w:p w14:paraId="410F6F41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God. proizvodnje:         2004/04          </w:t>
      </w:r>
    </w:p>
    <w:p w14:paraId="082BF46C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Snaga i obujam:           99 kw/4164 cm</w:t>
      </w:r>
      <w:r w:rsidRPr="003911EF">
        <w:rPr>
          <w:rFonts w:eastAsia="Times New Roman" w:cstheme="minorHAnsi"/>
          <w:kern w:val="0"/>
          <w:vertAlign w:val="superscript"/>
          <w:lang w:eastAsia="hr-HR"/>
          <w14:ligatures w14:val="none"/>
        </w:rPr>
        <w:t>3</w:t>
      </w:r>
    </w:p>
    <w:p w14:paraId="194C849D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Boja vozila:                  višebojan s efektom     </w:t>
      </w:r>
    </w:p>
    <w:p w14:paraId="27884969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Sati rada.                     4528               </w:t>
      </w:r>
    </w:p>
    <w:p w14:paraId="32751AD6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Oblik karoserije:            radni stroj-peračica   </w:t>
      </w:r>
    </w:p>
    <w:p w14:paraId="5193477A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Broj vrata:                    2</w:t>
      </w:r>
    </w:p>
    <w:p w14:paraId="1A29F4F4" w14:textId="77777777" w:rsidR="003911EF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Stanje stroja:                lak primjeren, gume dobre, tapecirung dobar,</w:t>
      </w:r>
    </w:p>
    <w:p w14:paraId="29283976" w14:textId="36F768DF" w:rsidR="00B90396" w:rsidRPr="003911EF" w:rsidRDefault="003911EF" w:rsidP="003911E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kern w:val="0"/>
          <w:lang w:eastAsia="hr-HR"/>
          <w14:ligatures w14:val="none"/>
        </w:rPr>
      </w:pPr>
      <w:r w:rsidRPr="003911EF">
        <w:rPr>
          <w:rFonts w:eastAsia="Times New Roman" w:cstheme="minorHAnsi"/>
          <w:kern w:val="0"/>
          <w:lang w:eastAsia="hr-HR"/>
          <w14:ligatures w14:val="none"/>
        </w:rPr>
        <w:t xml:space="preserve">                                        motor uredan, vozilo pokretno.                 </w:t>
      </w:r>
    </w:p>
    <w:p w14:paraId="4D12B17F" w14:textId="77777777" w:rsidR="00B90396" w:rsidRDefault="00B90396" w:rsidP="00B90396">
      <w:pPr>
        <w:jc w:val="both"/>
        <w:rPr>
          <w:rFonts w:cstheme="minorHAnsi"/>
        </w:rPr>
      </w:pPr>
    </w:p>
    <w:p w14:paraId="312DE174" w14:textId="21E04BEC" w:rsidR="00C61D1F" w:rsidRPr="003911EF" w:rsidRDefault="00AB358F" w:rsidP="00B90396">
      <w:pPr>
        <w:jc w:val="both"/>
        <w:rPr>
          <w:rFonts w:cstheme="minorHAnsi"/>
        </w:rPr>
      </w:pPr>
      <w:r>
        <w:rPr>
          <w:rFonts w:cstheme="minorHAnsi"/>
        </w:rPr>
        <w:t>P</w:t>
      </w:r>
      <w:r w:rsidR="00C61D1F">
        <w:rPr>
          <w:rFonts w:cstheme="minorHAnsi"/>
        </w:rPr>
        <w:t xml:space="preserve">očetna cijena: </w:t>
      </w:r>
      <w:r w:rsidR="00C61D1F" w:rsidRPr="00C61D1F">
        <w:rPr>
          <w:rFonts w:cstheme="minorHAnsi"/>
        </w:rPr>
        <w:t xml:space="preserve">5.500,00 € sa </w:t>
      </w:r>
      <w:proofErr w:type="spellStart"/>
      <w:r w:rsidR="00C61D1F" w:rsidRPr="00C61D1F">
        <w:rPr>
          <w:rFonts w:cstheme="minorHAnsi"/>
        </w:rPr>
        <w:t>PDVom</w:t>
      </w:r>
      <w:proofErr w:type="spellEnd"/>
    </w:p>
    <w:p w14:paraId="7EDAA449" w14:textId="77777777" w:rsidR="00B90396" w:rsidRPr="003911EF" w:rsidRDefault="00B90396" w:rsidP="00B90396">
      <w:pPr>
        <w:jc w:val="both"/>
        <w:rPr>
          <w:rFonts w:cstheme="minorHAnsi"/>
        </w:rPr>
      </w:pPr>
    </w:p>
    <w:p w14:paraId="4380BFB1" w14:textId="3EF18FEE" w:rsidR="004D6E5D" w:rsidRPr="003D1DF1" w:rsidRDefault="004D6E5D" w:rsidP="003911EF">
      <w:pPr>
        <w:jc w:val="center"/>
      </w:pPr>
      <w:r w:rsidRPr="003D1DF1">
        <w:rPr>
          <w:b/>
          <w:bCs/>
        </w:rPr>
        <w:t>UVJETI NATJEČAJA</w:t>
      </w:r>
    </w:p>
    <w:p w14:paraId="3D46BF65" w14:textId="77777777" w:rsidR="004D6E5D" w:rsidRPr="003D1DF1" w:rsidRDefault="004D6E5D" w:rsidP="00B90396">
      <w:pPr>
        <w:jc w:val="both"/>
      </w:pPr>
      <w:r w:rsidRPr="003D1DF1">
        <w:t xml:space="preserve">U postupku javnog prikupljanju ponuda mogu sudjelovati sve fizičke i pravne osobe. </w:t>
      </w:r>
    </w:p>
    <w:p w14:paraId="5E295437" w14:textId="3539AEE1" w:rsidR="004D6E5D" w:rsidRPr="003D1DF1" w:rsidRDefault="004D6E5D" w:rsidP="00B90396">
      <w:pPr>
        <w:jc w:val="both"/>
      </w:pPr>
      <w:r w:rsidRPr="003D1DF1">
        <w:t xml:space="preserve">Najpovoljnijim ponuditeljem smatra se ponuditelj koji je dostavio valjanu ponudu te ponudio najvišu cijenu koja mora biti viša od početne cijene i izražena u </w:t>
      </w:r>
      <w:r w:rsidR="00007FFB">
        <w:t>eurima</w:t>
      </w:r>
      <w:r w:rsidRPr="003D1DF1">
        <w:t xml:space="preserve">, a ponude dostavljene u drugoj valuti neće se razmatrati. </w:t>
      </w:r>
    </w:p>
    <w:p w14:paraId="7290A99B" w14:textId="77777777" w:rsidR="004D6E5D" w:rsidRPr="003D1DF1" w:rsidRDefault="004D6E5D" w:rsidP="00B90396">
      <w:pPr>
        <w:jc w:val="both"/>
      </w:pPr>
      <w:r w:rsidRPr="003D1DF1">
        <w:t xml:space="preserve">Nevaljanim ponudama smatraju se: </w:t>
      </w:r>
    </w:p>
    <w:p w14:paraId="32C7812B" w14:textId="77777777" w:rsidR="004D6E5D" w:rsidRPr="003D1DF1" w:rsidRDefault="004D6E5D" w:rsidP="00B90396">
      <w:pPr>
        <w:jc w:val="both"/>
      </w:pPr>
      <w:r w:rsidRPr="003D1DF1">
        <w:t xml:space="preserve">-ponude koje nisu u skladu s Javnim pozivom  </w:t>
      </w:r>
    </w:p>
    <w:p w14:paraId="2AB30ACA" w14:textId="77777777" w:rsidR="004D6E5D" w:rsidRPr="003D1DF1" w:rsidRDefault="004D6E5D" w:rsidP="00B90396">
      <w:pPr>
        <w:jc w:val="both"/>
      </w:pPr>
      <w:r w:rsidRPr="003D1DF1">
        <w:t xml:space="preserve">U slučaju odustanka prvog najpovoljnijeg ponuditelja, najpovoljnijim ponuditeljem smatra se sljedeći ponuditelj koji je ponudio najvišu cijenu uz uvjet da je veća od početne cijene. </w:t>
      </w:r>
    </w:p>
    <w:p w14:paraId="31B1BBC1" w14:textId="1F41C8E7" w:rsidR="004D6E5D" w:rsidRPr="003D1DF1" w:rsidRDefault="004D6E5D" w:rsidP="00B90396">
      <w:pPr>
        <w:jc w:val="both"/>
      </w:pP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zadržava pravo odustati od prodaje vozila u bilo kojem trenutku bez navođenja razloga. </w:t>
      </w:r>
    </w:p>
    <w:p w14:paraId="0A7CA2D3" w14:textId="53C09C87" w:rsidR="004D6E5D" w:rsidRPr="003D1DF1" w:rsidRDefault="004D6E5D" w:rsidP="00B90396">
      <w:pPr>
        <w:jc w:val="both"/>
      </w:pPr>
      <w:r w:rsidRPr="003D1DF1">
        <w:t xml:space="preserve">U slučaju da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odustane od prodaje vozila izvršit će povrat uplaćene jamčevine ponuditelju bez prava na kamatu za razdoblje od njezine uplate do isplate i pri tome ne snosi materijalnu ili drugu odgovornost prema ponuditeljima. </w:t>
      </w:r>
    </w:p>
    <w:p w14:paraId="6A7F259B" w14:textId="77777777" w:rsidR="004D6E5D" w:rsidRPr="003D1DF1" w:rsidRDefault="004D6E5D" w:rsidP="00B90396">
      <w:pPr>
        <w:jc w:val="both"/>
      </w:pPr>
      <w:r w:rsidRPr="003D1DF1">
        <w:t xml:space="preserve">Ponuditelj koji je odustao od ponude gubi pravo na povrat jamčevine. </w:t>
      </w:r>
    </w:p>
    <w:p w14:paraId="2AD2AAEA" w14:textId="445215B6" w:rsidR="004D6E5D" w:rsidRPr="003D1DF1" w:rsidRDefault="004D6E5D" w:rsidP="00B90396">
      <w:pPr>
        <w:jc w:val="both"/>
      </w:pPr>
      <w:r w:rsidRPr="003D1DF1">
        <w:t>Nakon odabira najpovoljnijeg ponuditelja jamčevina će se odabranom ponuditelju uračunati u kupoprodajnu cijenu, a ostalim ponuditeljima</w:t>
      </w:r>
      <w:r>
        <w:t xml:space="preserve"> 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 vratiti će jamčevinu u roku od 30 dana od dana otvaranja ponuda bez prava na kamatu za razdoblje od njezine uplate do isplate. </w:t>
      </w:r>
    </w:p>
    <w:p w14:paraId="6EF3934B" w14:textId="1C17B9B1" w:rsidR="004D6E5D" w:rsidRDefault="004D6E5D" w:rsidP="00B90396">
      <w:pPr>
        <w:jc w:val="both"/>
      </w:pPr>
      <w:r w:rsidRPr="003D1DF1">
        <w:t xml:space="preserve">Izabrani ponuditelj dužan je u roku od osam (8) dana od dana donošenja odluke o izboru najpovoljnijeg ponuditelja izvršiti uplatu preostalog iznosa kupoprodajne cijene na račun </w:t>
      </w:r>
      <w:r>
        <w:t xml:space="preserve">Pula </w:t>
      </w:r>
      <w:proofErr w:type="spellStart"/>
      <w:r>
        <w:t>Herculanea</w:t>
      </w:r>
      <w:proofErr w:type="spellEnd"/>
      <w:r>
        <w:t xml:space="preserve"> d.o.o</w:t>
      </w:r>
      <w:r w:rsidRPr="003D1DF1">
        <w:t xml:space="preserve">, a vozilo može preuzeti tek po uplati istog. U protivnom, smatra se da je ponuditelj odustao od kupnje te gubi pravo na povrat jamčevine. </w:t>
      </w:r>
    </w:p>
    <w:p w14:paraId="130536B8" w14:textId="77777777" w:rsidR="003911EF" w:rsidRDefault="003911EF" w:rsidP="00B90396">
      <w:pPr>
        <w:jc w:val="both"/>
      </w:pPr>
    </w:p>
    <w:p w14:paraId="08B185D2" w14:textId="77777777" w:rsidR="003911EF" w:rsidRDefault="003911EF" w:rsidP="00B90396">
      <w:pPr>
        <w:jc w:val="both"/>
      </w:pPr>
    </w:p>
    <w:p w14:paraId="2874A27F" w14:textId="77777777" w:rsidR="003911EF" w:rsidRPr="003D1DF1" w:rsidRDefault="003911EF" w:rsidP="00B90396">
      <w:pPr>
        <w:jc w:val="both"/>
      </w:pPr>
    </w:p>
    <w:p w14:paraId="11669E9B" w14:textId="304BBECE" w:rsidR="004D6E5D" w:rsidRPr="003D1DF1" w:rsidRDefault="004D6E5D" w:rsidP="003911EF">
      <w:pPr>
        <w:jc w:val="center"/>
      </w:pPr>
      <w:r w:rsidRPr="003D1DF1">
        <w:rPr>
          <w:b/>
          <w:bCs/>
        </w:rPr>
        <w:t>SADRŽAJ PONUDE</w:t>
      </w:r>
    </w:p>
    <w:p w14:paraId="28DF6B9D" w14:textId="77777777" w:rsidR="004D6E5D" w:rsidRPr="003D1DF1" w:rsidRDefault="004D6E5D" w:rsidP="00B90396">
      <w:pPr>
        <w:jc w:val="both"/>
      </w:pPr>
      <w:r w:rsidRPr="003D1DF1">
        <w:t xml:space="preserve">Ponuda koju ponuditelj dostavlja mora sadržavati: </w:t>
      </w:r>
    </w:p>
    <w:p w14:paraId="1E302E91" w14:textId="2DB01B84" w:rsidR="004D6E5D" w:rsidRPr="003D1DF1" w:rsidRDefault="004D6E5D" w:rsidP="00B90396">
      <w:pPr>
        <w:jc w:val="both"/>
      </w:pPr>
      <w:r w:rsidRPr="003D1DF1">
        <w:t xml:space="preserve">- kupoprodajnu cijenu u </w:t>
      </w:r>
      <w:r>
        <w:t>eurima</w:t>
      </w:r>
      <w:r w:rsidRPr="003D1DF1">
        <w:t xml:space="preserve"> koja mora biti viša </w:t>
      </w:r>
      <w:r w:rsidR="00007FFB">
        <w:t xml:space="preserve">ili jednaka </w:t>
      </w:r>
      <w:r w:rsidRPr="003D1DF1">
        <w:t xml:space="preserve">od početne cijene (ponude dostavljene u drugoj valuti neće se razmatrati), </w:t>
      </w:r>
    </w:p>
    <w:p w14:paraId="397743EC" w14:textId="77777777" w:rsidR="004D6E5D" w:rsidRPr="003D1DF1" w:rsidRDefault="004D6E5D" w:rsidP="00B90396">
      <w:pPr>
        <w:jc w:val="both"/>
      </w:pPr>
      <w:r w:rsidRPr="003D1DF1">
        <w:t xml:space="preserve">- podatke o podnositelju ponude (ime i prezime, odnosno naziv pravne osobe, prebivalište odnosno sjedište ponuditelja ako je pravna osoba, broj telefona, e-mail adresa), </w:t>
      </w:r>
    </w:p>
    <w:p w14:paraId="2F758702" w14:textId="77777777" w:rsidR="004D6E5D" w:rsidRPr="003D1DF1" w:rsidRDefault="004D6E5D" w:rsidP="00B90396">
      <w:pPr>
        <w:jc w:val="both"/>
      </w:pPr>
      <w:r w:rsidRPr="003D1DF1">
        <w:t xml:space="preserve">- osobni identifikacijski broj (OIB), </w:t>
      </w:r>
    </w:p>
    <w:p w14:paraId="20493E56" w14:textId="1FADF541" w:rsidR="004D6E5D" w:rsidRPr="003D1DF1" w:rsidRDefault="004D6E5D" w:rsidP="00B90396">
      <w:pPr>
        <w:jc w:val="both"/>
      </w:pPr>
      <w:r w:rsidRPr="003D1DF1">
        <w:t xml:space="preserve">- naziv banke i broj računa u IBAN konstrukciji ponuditelja za povrat jamčevine u slučaju neprihvaćanja ponude, </w:t>
      </w:r>
      <w:bookmarkStart w:id="0" w:name="_Hlk138940199"/>
    </w:p>
    <w:bookmarkEnd w:id="0"/>
    <w:p w14:paraId="34E937FE" w14:textId="77777777" w:rsidR="004D6E5D" w:rsidRPr="003D1DF1" w:rsidRDefault="004D6E5D" w:rsidP="00B90396">
      <w:pPr>
        <w:jc w:val="both"/>
      </w:pPr>
      <w:r w:rsidRPr="003D1DF1">
        <w:t xml:space="preserve">- fizičke osobe dužne su priložiti presliku važeće osobne iskaznice </w:t>
      </w:r>
    </w:p>
    <w:p w14:paraId="7215E170" w14:textId="77777777" w:rsidR="004D6E5D" w:rsidRPr="003D1DF1" w:rsidRDefault="004D6E5D" w:rsidP="00B90396">
      <w:pPr>
        <w:jc w:val="both"/>
      </w:pPr>
      <w:r w:rsidRPr="003D1DF1">
        <w:t xml:space="preserve">- pravne osobe dužne su priložiti izvadak iz sudskog registra </w:t>
      </w:r>
    </w:p>
    <w:p w14:paraId="4C76818B" w14:textId="77777777" w:rsidR="004D6E5D" w:rsidRPr="003D1DF1" w:rsidRDefault="004D6E5D" w:rsidP="00B90396">
      <w:pPr>
        <w:jc w:val="both"/>
      </w:pPr>
      <w:r w:rsidRPr="003D1DF1">
        <w:t xml:space="preserve">- obrtnici su dužni priložiti izvadak iz Obrtnog registra </w:t>
      </w:r>
    </w:p>
    <w:p w14:paraId="79549513" w14:textId="56135004" w:rsidR="004D6E5D" w:rsidRDefault="004D6E5D" w:rsidP="00B90396">
      <w:pPr>
        <w:numPr>
          <w:ilvl w:val="0"/>
          <w:numId w:val="2"/>
        </w:numPr>
        <w:jc w:val="both"/>
      </w:pPr>
      <w:r w:rsidRPr="003D1DF1">
        <w:t xml:space="preserve">- dokaz o izvršenoj uplati jamčevine u iznosu navedenom </w:t>
      </w:r>
      <w:r>
        <w:t xml:space="preserve">u pozivu </w:t>
      </w:r>
      <w:r w:rsidRPr="003D1DF1">
        <w:t xml:space="preserve"> na žiro račun </w:t>
      </w:r>
      <w:r w:rsidR="002A3A21">
        <w:t xml:space="preserve">Pula </w:t>
      </w:r>
      <w:proofErr w:type="spellStart"/>
      <w:r w:rsidR="002A3A21">
        <w:t>Herculanea</w:t>
      </w:r>
      <w:proofErr w:type="spellEnd"/>
      <w:r w:rsidR="002A3A21">
        <w:t xml:space="preserve"> d.o.o.</w:t>
      </w:r>
      <w:r>
        <w:t xml:space="preserve"> </w:t>
      </w:r>
      <w:r w:rsidR="008802D4" w:rsidRPr="008802D4">
        <w:t xml:space="preserve">HR6223600001101423099 Zagrebačka banka </w:t>
      </w:r>
      <w:proofErr w:type="spellStart"/>
      <w:r w:rsidR="008802D4" w:rsidRPr="008802D4">
        <w:t>d.d</w:t>
      </w:r>
      <w:proofErr w:type="spellEnd"/>
      <w:r w:rsidR="008802D4">
        <w:t xml:space="preserve">, </w:t>
      </w:r>
      <w:r w:rsidRPr="003D1DF1">
        <w:t xml:space="preserve">model </w:t>
      </w:r>
      <w:r w:rsidR="00B458F6">
        <w:t>00</w:t>
      </w:r>
      <w:r w:rsidRPr="003D1DF1">
        <w:t xml:space="preserve">, uz poziv na broj OIB PLATITELJA, a u opisu plaćanja treba navesti </w:t>
      </w:r>
      <w:r w:rsidR="00B458F6">
        <w:t xml:space="preserve">polog jamstva- </w:t>
      </w:r>
      <w:r w:rsidR="004A25B4" w:rsidRPr="003911EF">
        <w:rPr>
          <w:rFonts w:eastAsia="Times New Roman" w:cstheme="minorHAnsi"/>
        </w:rPr>
        <w:t xml:space="preserve">ČISTILICA </w:t>
      </w:r>
      <w:r w:rsidR="005104FF" w:rsidRPr="003911EF">
        <w:rPr>
          <w:rFonts w:eastAsia="Times New Roman" w:cstheme="minorHAnsi"/>
          <w:kern w:val="0"/>
          <w:lang w:eastAsia="hr-HR"/>
          <w14:ligatures w14:val="none"/>
        </w:rPr>
        <w:t xml:space="preserve">SCHMIDT CITY JET                       </w:t>
      </w:r>
    </w:p>
    <w:p w14:paraId="3801AF79" w14:textId="77777777" w:rsidR="00A76827" w:rsidRDefault="00A76827" w:rsidP="00A76827">
      <w:pPr>
        <w:jc w:val="both"/>
      </w:pPr>
    </w:p>
    <w:p w14:paraId="2204B734" w14:textId="77777777" w:rsidR="008309DA" w:rsidRDefault="008309DA" w:rsidP="00B90396">
      <w:pPr>
        <w:jc w:val="both"/>
      </w:pPr>
    </w:p>
    <w:p w14:paraId="48950644" w14:textId="77777777" w:rsidR="003911EF" w:rsidRPr="003911EF" w:rsidRDefault="003911EF" w:rsidP="003911EF">
      <w:pPr>
        <w:jc w:val="center"/>
        <w:rPr>
          <w:b/>
          <w:bCs/>
        </w:rPr>
      </w:pPr>
      <w:r w:rsidRPr="003911EF">
        <w:rPr>
          <w:b/>
          <w:bCs/>
        </w:rPr>
        <w:t>PODNOŠENJE PONUDA</w:t>
      </w:r>
    </w:p>
    <w:p w14:paraId="181E4176" w14:textId="77777777" w:rsidR="003911EF" w:rsidRDefault="003911EF" w:rsidP="003911EF">
      <w:pPr>
        <w:jc w:val="both"/>
      </w:pPr>
      <w:r>
        <w:t xml:space="preserve">Podnošenjem ponude ponuditelj je izričito suglasan da Pula </w:t>
      </w:r>
      <w:proofErr w:type="spellStart"/>
      <w:r>
        <w:t>Herculanea</w:t>
      </w:r>
      <w:proofErr w:type="spellEnd"/>
      <w:r>
        <w:t xml:space="preserve"> d.o.o. može prikupljati, koristiti i dalje obrađivati dostavljene podatke u svrhu provedbe postupka javnog prikupljanja ponuda, sukladno propisima o zaštiti osobnih podataka. </w:t>
      </w:r>
    </w:p>
    <w:p w14:paraId="5BC20EC7" w14:textId="77777777" w:rsidR="003911EF" w:rsidRDefault="003911EF" w:rsidP="003911EF">
      <w:pPr>
        <w:jc w:val="both"/>
      </w:pPr>
      <w:r>
        <w:t>Ponuditelj je dužan uplati 10% vrijednosti vozila sa PDV-om kao garanciju ozbiljnosti ponude.</w:t>
      </w:r>
    </w:p>
    <w:p w14:paraId="3EBDCA00" w14:textId="77777777" w:rsidR="003911EF" w:rsidRDefault="003911EF" w:rsidP="003911EF">
      <w:pPr>
        <w:jc w:val="both"/>
      </w:pPr>
      <w:r>
        <w:t>Ponuda i prilozi uz ponudu dostavljaju se u zatvorenoj omotnici.</w:t>
      </w:r>
    </w:p>
    <w:p w14:paraId="11FB3673" w14:textId="77777777" w:rsidR="003911EF" w:rsidRDefault="003911EF" w:rsidP="003911EF">
      <w:pPr>
        <w:jc w:val="both"/>
      </w:pPr>
      <w:r>
        <w:t xml:space="preserve">Na prednjoj strani i poleđini omotnice potrebno je napisati  uz upozorenje „Ponuda za kupnju vozila – ne otvarati“. </w:t>
      </w:r>
    </w:p>
    <w:p w14:paraId="6D648216" w14:textId="568FC7DB" w:rsidR="003911EF" w:rsidRDefault="003911EF" w:rsidP="003911EF">
      <w:pPr>
        <w:jc w:val="both"/>
      </w:pPr>
      <w:r>
        <w:t xml:space="preserve">Ponude se podnose u sjedište uprave društva Pula </w:t>
      </w:r>
      <w:proofErr w:type="spellStart"/>
      <w:r>
        <w:t>Herculanea</w:t>
      </w:r>
      <w:proofErr w:type="spellEnd"/>
      <w:r>
        <w:t xml:space="preserve"> d.o.o ili putem pošte na adresu: trg I. </w:t>
      </w:r>
      <w:r w:rsidR="004A25B4">
        <w:t>I</w:t>
      </w:r>
      <w:r>
        <w:t>starske brigade 14. Pula,</w:t>
      </w:r>
    </w:p>
    <w:p w14:paraId="43DF7B8E" w14:textId="77777777" w:rsidR="003911EF" w:rsidRDefault="003911EF" w:rsidP="003911EF">
      <w:pPr>
        <w:jc w:val="both"/>
      </w:pPr>
    </w:p>
    <w:p w14:paraId="6F93D046" w14:textId="4BE9E3EE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ROK ZA PODNOŠENJE PONUDA </w:t>
      </w:r>
      <w:r w:rsidR="004A25B4">
        <w:rPr>
          <w:b/>
          <w:bCs/>
        </w:rPr>
        <w:t>19.02.</w:t>
      </w:r>
      <w:r w:rsidRPr="00D17D38">
        <w:rPr>
          <w:b/>
          <w:bCs/>
        </w:rPr>
        <w:t>2024. do 14:00 sati.</w:t>
      </w:r>
    </w:p>
    <w:p w14:paraId="14A9F788" w14:textId="77777777" w:rsidR="003911EF" w:rsidRDefault="003911EF" w:rsidP="003911EF">
      <w:pPr>
        <w:jc w:val="both"/>
      </w:pPr>
      <w:r>
        <w:t xml:space="preserve">Vozilo se kupuje po zatečenom stanju "VIĐENO - KUPLJENO" što isključuje mogućnost naknadnog ulaganja prigovora po bilo kojoj osnovi. </w:t>
      </w:r>
    </w:p>
    <w:p w14:paraId="5789D7AC" w14:textId="77777777" w:rsidR="003911EF" w:rsidRDefault="003911EF" w:rsidP="003911EF">
      <w:pPr>
        <w:jc w:val="both"/>
      </w:pPr>
      <w:r>
        <w:t>Mogućnost razgleda vozila: pon, uto i sri od 12:00-13:00 uz najavu na mob: 099 22 80 216, e-mail: kristian.licul@herculanea.hr</w:t>
      </w:r>
    </w:p>
    <w:p w14:paraId="6907B4CA" w14:textId="4681C1DC" w:rsidR="003911EF" w:rsidRPr="00D17D38" w:rsidRDefault="003911EF" w:rsidP="003911EF">
      <w:pPr>
        <w:jc w:val="both"/>
        <w:rPr>
          <w:b/>
          <w:bCs/>
        </w:rPr>
      </w:pPr>
      <w:r w:rsidRPr="00D17D38">
        <w:rPr>
          <w:b/>
          <w:bCs/>
        </w:rPr>
        <w:t xml:space="preserve">Ponude se otvaraju u sjedištu Društva </w:t>
      </w:r>
      <w:r w:rsidR="00C76741">
        <w:rPr>
          <w:b/>
          <w:bCs/>
        </w:rPr>
        <w:t>19.02</w:t>
      </w:r>
      <w:r w:rsidRPr="00D17D38">
        <w:rPr>
          <w:b/>
          <w:bCs/>
        </w:rPr>
        <w:t xml:space="preserve"> 2024. godine u 14:20 sati uz mogućnosti prisustvovanja ponuditelja.</w:t>
      </w:r>
    </w:p>
    <w:p w14:paraId="0BD275AB" w14:textId="77777777" w:rsidR="003911EF" w:rsidRDefault="003911EF" w:rsidP="00B90396">
      <w:pPr>
        <w:jc w:val="both"/>
      </w:pPr>
    </w:p>
    <w:p w14:paraId="1AE70FEE" w14:textId="77777777" w:rsidR="003911EF" w:rsidRDefault="003911EF" w:rsidP="00B90396">
      <w:pPr>
        <w:jc w:val="both"/>
      </w:pPr>
    </w:p>
    <w:p w14:paraId="261797DA" w14:textId="77777777" w:rsidR="00B90396" w:rsidRDefault="00B90396" w:rsidP="00B90396">
      <w:pPr>
        <w:jc w:val="both"/>
      </w:pPr>
    </w:p>
    <w:p w14:paraId="332046F3" w14:textId="77777777" w:rsidR="00B90396" w:rsidRDefault="00B90396" w:rsidP="00B90396">
      <w:pPr>
        <w:jc w:val="both"/>
      </w:pPr>
    </w:p>
    <w:sectPr w:rsidR="00B90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F1E05"/>
    <w:multiLevelType w:val="multilevel"/>
    <w:tmpl w:val="C434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41EBB"/>
    <w:multiLevelType w:val="hybridMultilevel"/>
    <w:tmpl w:val="33CA1D50"/>
    <w:lvl w:ilvl="0" w:tplc="096E00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80463">
    <w:abstractNumId w:val="1"/>
  </w:num>
  <w:num w:numId="2" w16cid:durableId="166547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5D"/>
    <w:rsid w:val="00007FFB"/>
    <w:rsid w:val="002A3A21"/>
    <w:rsid w:val="003911EF"/>
    <w:rsid w:val="003D1F14"/>
    <w:rsid w:val="004A25B4"/>
    <w:rsid w:val="004D6E5D"/>
    <w:rsid w:val="005104FF"/>
    <w:rsid w:val="008309DA"/>
    <w:rsid w:val="008802D4"/>
    <w:rsid w:val="00A76827"/>
    <w:rsid w:val="00AB358F"/>
    <w:rsid w:val="00B458F6"/>
    <w:rsid w:val="00B90396"/>
    <w:rsid w:val="00BA35AC"/>
    <w:rsid w:val="00C61D1F"/>
    <w:rsid w:val="00C76741"/>
    <w:rsid w:val="00D17D38"/>
    <w:rsid w:val="00D7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E7CC"/>
  <w15:chartTrackingRefBased/>
  <w15:docId w15:val="{A4BD7928-A1F8-48AB-A40E-A5871999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6E5D"/>
    <w:rPr>
      <w:color w:val="0563C1"/>
      <w:u w:val="single"/>
    </w:rPr>
  </w:style>
  <w:style w:type="paragraph" w:styleId="Odlomakpopisa">
    <w:name w:val="List Paragraph"/>
    <w:basedOn w:val="Normal"/>
    <w:uiPriority w:val="34"/>
    <w:qFormat/>
    <w:rsid w:val="004D6E5D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Nerijeenospominjanje">
    <w:name w:val="Unresolved Mention"/>
    <w:basedOn w:val="Zadanifontodlomka"/>
    <w:uiPriority w:val="99"/>
    <w:semiHidden/>
    <w:unhideWhenUsed/>
    <w:rsid w:val="00B90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cp:lastPrinted>2023-06-29T12:15:00Z</cp:lastPrinted>
  <dcterms:created xsi:type="dcterms:W3CDTF">2024-02-07T13:20:00Z</dcterms:created>
  <dcterms:modified xsi:type="dcterms:W3CDTF">2024-02-09T11:43:00Z</dcterms:modified>
</cp:coreProperties>
</file>